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5370AD" w:rsidP="00FB497C">
      <w:pPr>
        <w:jc w:val="center"/>
        <w:rPr>
          <w:lang w:val="en-US"/>
        </w:rPr>
      </w:pPr>
    </w:p>
    <w:p w:rsidR="005370AD" w:rsidP="00FB497C">
      <w:pPr>
        <w:jc w:val="center"/>
        <w:rPr>
          <w:lang w:val="en-US"/>
        </w:rPr>
      </w:pPr>
    </w:p>
    <w:p w:rsidR="005370AD" w:rsidP="00FB497C">
      <w:pPr>
        <w:jc w:val="center"/>
        <w:rPr>
          <w:lang w:val="en-US"/>
        </w:rPr>
      </w:pPr>
    </w:p>
    <w:p w:rsidR="005370AD" w:rsidP="00FB497C">
      <w:pPr>
        <w:jc w:val="center"/>
        <w:rPr>
          <w:lang w:val="en-US"/>
        </w:rPr>
      </w:pPr>
    </w:p>
    <w:p w:rsidR="005370AD" w:rsidP="00FB497C">
      <w:pPr>
        <w:jc w:val="center"/>
        <w:rPr>
          <w:lang w:val="en-US"/>
        </w:rPr>
      </w:pPr>
    </w:p>
    <w:p w:rsidR="005370AD" w:rsidP="00FB497C">
      <w:pPr>
        <w:jc w:val="center"/>
        <w:rPr>
          <w:lang w:val="en-US"/>
        </w:rPr>
      </w:pPr>
    </w:p>
    <w:p w:rsidR="005370AD" w:rsidP="00FB497C">
      <w:pPr>
        <w:jc w:val="center"/>
        <w:rPr>
          <w:lang w:val="en-US"/>
        </w:rPr>
      </w:pPr>
    </w:p>
    <w:p w:rsidR="009E0CB3" w:rsidP="00FB497C">
      <w:pPr>
        <w:jc w:val="center"/>
        <w:rPr>
          <w:lang w:val="en-US"/>
        </w:rPr>
      </w:pPr>
      <w:r>
        <w:rPr>
          <w:lang w:val="en-US"/>
        </w:rPr>
        <w:t>Violence</w:t>
      </w:r>
      <w:r w:rsidR="006368ED">
        <w:rPr>
          <w:lang w:val="en-US"/>
        </w:rPr>
        <w:t xml:space="preserve"> against </w:t>
      </w:r>
      <w:r>
        <w:rPr>
          <w:lang w:val="en-US"/>
        </w:rPr>
        <w:t>W</w:t>
      </w:r>
      <w:r w:rsidR="00FB497C">
        <w:rPr>
          <w:lang w:val="en-US"/>
        </w:rPr>
        <w:t>oman</w:t>
      </w:r>
    </w:p>
    <w:p w:rsidR="00FB497C" w:rsidP="00FB497C">
      <w:pPr>
        <w:jc w:val="center"/>
        <w:rPr>
          <w:lang w:val="en-US"/>
        </w:rPr>
      </w:pPr>
      <w:r>
        <w:rPr>
          <w:lang w:val="en-US"/>
        </w:rPr>
        <w:t>Student’s name:</w:t>
      </w:r>
    </w:p>
    <w:p w:rsidR="00FB497C" w:rsidP="00FB497C">
      <w:pPr>
        <w:jc w:val="center"/>
        <w:rPr>
          <w:lang w:val="en-US"/>
        </w:rPr>
      </w:pPr>
      <w:r>
        <w:rPr>
          <w:lang w:val="en-US"/>
        </w:rPr>
        <w:t>Professor’s name:</w:t>
      </w:r>
    </w:p>
    <w:p w:rsidR="00FB497C" w:rsidP="00FB497C">
      <w:pPr>
        <w:jc w:val="center"/>
        <w:rPr>
          <w:lang w:val="en-US"/>
        </w:rPr>
      </w:pPr>
      <w:r>
        <w:rPr>
          <w:lang w:val="en-US"/>
        </w:rPr>
        <w:t>Institution affiliation:</w:t>
      </w:r>
    </w:p>
    <w:p w:rsidR="00FB497C" w:rsidP="00FB497C">
      <w:pPr>
        <w:jc w:val="center"/>
        <w:rPr>
          <w:lang w:val="en-US"/>
        </w:rPr>
      </w:pPr>
      <w:r>
        <w:rPr>
          <w:lang w:val="en-US"/>
        </w:rPr>
        <w:t>Course:</w:t>
      </w:r>
    </w:p>
    <w:p w:rsidR="00FB497C" w:rsidP="00FB497C">
      <w:pPr>
        <w:jc w:val="center"/>
        <w:rPr>
          <w:lang w:val="en-US"/>
        </w:rPr>
      </w:pPr>
      <w:r>
        <w:rPr>
          <w:lang w:val="en-US"/>
        </w:rPr>
        <w:t>Date:</w:t>
      </w:r>
    </w:p>
    <w:p w:rsidR="00FB497C" w:rsidP="00FB497C">
      <w:pPr>
        <w:jc w:val="center"/>
        <w:rPr>
          <w:lang w:val="en-US"/>
        </w:rPr>
      </w:pPr>
    </w:p>
    <w:p w:rsidR="00FB497C" w:rsidP="00FB497C">
      <w:pPr>
        <w:jc w:val="center"/>
        <w:rPr>
          <w:lang w:val="en-US"/>
        </w:rPr>
      </w:pPr>
    </w:p>
    <w:p w:rsidR="00FB497C">
      <w:pPr>
        <w:rPr>
          <w:lang w:val="en-US"/>
        </w:rPr>
      </w:pPr>
      <w:r>
        <w:rPr>
          <w:lang w:val="en-US"/>
        </w:rPr>
        <w:br w:type="page"/>
      </w:r>
    </w:p>
    <w:p w:rsidR="00FB497C" w:rsidP="00FB497C">
      <w:pPr>
        <w:rPr>
          <w:lang w:val="en-US"/>
        </w:rPr>
      </w:pPr>
      <w:r>
        <w:rPr>
          <w:lang w:val="en-US"/>
        </w:rPr>
        <w:t xml:space="preserve">The society over the past has neglected the equality of female gander and subject them to uncouth practices and even sanction death upon the female species. </w:t>
      </w:r>
      <w:r w:rsidR="00CA3C28">
        <w:rPr>
          <w:lang w:val="en-US"/>
        </w:rPr>
        <w:t xml:space="preserve">The role played by society, especially the male gender back in the old days is devastating to the female population. Most often the females have no say in any decision of the family or society and more important their judgment concerning their health and childbearing. They were considered as property owned by the dominating masters the male. The crimes against a woman are increasing and have </w:t>
      </w:r>
      <w:r w:rsidR="00CC4556">
        <w:rPr>
          <w:lang w:val="en-US"/>
        </w:rPr>
        <w:t xml:space="preserve">its </w:t>
      </w:r>
      <w:r w:rsidR="00CA3C28">
        <w:rPr>
          <w:lang w:val="en-US"/>
        </w:rPr>
        <w:t>way back in the early society that denie</w:t>
      </w:r>
      <w:r w:rsidR="00CC4556">
        <w:rPr>
          <w:lang w:val="en-US"/>
        </w:rPr>
        <w:t xml:space="preserve">d the woman equal </w:t>
      </w:r>
      <w:r w:rsidR="00CA3C28">
        <w:rPr>
          <w:lang w:val="en-US"/>
        </w:rPr>
        <w:t>rights in owning property and voting rights te</w:t>
      </w:r>
      <w:r w:rsidR="00CC4556">
        <w:rPr>
          <w:lang w:val="en-US"/>
        </w:rPr>
        <w:t>rming them as inferior.</w:t>
      </w:r>
    </w:p>
    <w:p w:rsidR="00CC4556" w:rsidP="00FB497C">
      <w:pPr>
        <w:rPr>
          <w:lang w:val="en-US"/>
        </w:rPr>
      </w:pPr>
      <w:r>
        <w:rPr>
          <w:lang w:val="en-US"/>
        </w:rPr>
        <w:t xml:space="preserve">The greatest crime against woman includes violence, rape and discrimination in the job opportunity. </w:t>
      </w:r>
      <w:r w:rsidR="00A62798">
        <w:rPr>
          <w:lang w:val="en-US"/>
        </w:rPr>
        <w:t>The most significant weight lies in knowledge and informative system to address such issues and fight the bad vices. The channel and institution set to help the woman advocate for woman empowerment has rotten and failed this gender. It is the biggest crime against society to abuse the woman by propagating gender violence and denying the woman access to adequate health conditions such as delivery service and programs to support them. 
</w:t>
      </w:r>
    </w:p>
    <w:p w:rsidR="00A62798" w:rsidP="00FB497C">
      <w:pPr>
        <w:rPr>
          <w:lang w:val="en-US"/>
        </w:rPr>
      </w:pPr>
      <w:r>
        <w:rPr>
          <w:lang w:val="en-US"/>
        </w:rPr>
        <w:t>The current society is moving towards ensuring an equal opportunity to all and discourage gender-based balance. A lot of resources is put to establish working structures that promote good health and awareness of the rights of the woman in society. The involvement of the public through education is one of the essential incentives aimed to pat goodbyes to such bad vices. 
</w:t>
      </w:r>
    </w:p>
    <w:p w:rsidR="00030BA9" w:rsidP="00FB497C">
      <w:pPr>
        <w:rPr>
          <w:lang w:val="en-US"/>
        </w:rPr>
      </w:pPr>
      <w:r>
        <w:rPr>
          <w:lang w:val="en-US"/>
        </w:rPr>
        <w:t xml:space="preserve">The various current methods we are aiming as a solution is through the use of media as a tool to publicly provoke the actions against woman either through violence and rape. The </w:t>
      </w:r>
      <w:r w:rsidR="00192BD7">
        <w:rPr>
          <w:lang w:val="en-US"/>
        </w:rPr>
        <w:t xml:space="preserve">media has the mandate to find and air stories concerning woman violence with the effects occurring as a result of such offences. The </w:t>
      </w:r>
      <w:r>
        <w:rPr>
          <w:lang w:val="en-US"/>
        </w:rPr>
        <w:t xml:space="preserve">government is establishing a proper communication channel to report such crimes and perpetrators dealt with </w:t>
      </w:r>
      <w:r w:rsidR="00192BD7">
        <w:rPr>
          <w:lang w:val="en-US"/>
        </w:rPr>
        <w:t xml:space="preserve">according to the law. </w:t>
      </w:r>
    </w:p>
    <w:p w:rsidR="00E36928" w:rsidP="00FB497C">
      <w:pPr>
        <w:rPr>
          <w:lang w:val="en-US"/>
        </w:rPr>
      </w:pPr>
      <w:r>
        <w:rPr>
          <w:lang w:val="en-US"/>
        </w:rPr>
        <w:t xml:space="preserve">The people culture can serve as a path to end violence and improve woman health in society. The system can create awareness </w:t>
      </w:r>
      <w:r w:rsidR="003618C2">
        <w:rPr>
          <w:lang w:val="en-US"/>
        </w:rPr>
        <w:t xml:space="preserve">on sexual and gender inequalities and provide the possible solutions during the policy formation process that involves woman empowerment to participate in some of the community governing structures. </w:t>
      </w:r>
      <w:r>
        <w:rPr>
          <w:lang w:val="en-US"/>
        </w:rPr>
        <w:t>The societ</w:t>
      </w:r>
      <w:r w:rsidR="006368ED">
        <w:rPr>
          <w:lang w:val="en-US"/>
        </w:rPr>
        <w:t>y</w:t>
      </w:r>
      <w:r>
        <w:rPr>
          <w:lang w:val="en-US"/>
        </w:rPr>
        <w:t xml:space="preserve"> members have specific roles </w:t>
      </w:r>
      <w:r w:rsidR="006368ED">
        <w:rPr>
          <w:lang w:val="en-US"/>
        </w:rPr>
        <w:t xml:space="preserve">in encouraging good relations with a woman and discouraging any vices that promote gender violence against woman. </w:t>
      </w:r>
      <w:r>
        <w:rPr>
          <w:lang w:val="en-US"/>
        </w:rPr>
        <w:t xml:space="preserve"> </w:t>
      </w:r>
      <w:r w:rsidR="003618C2">
        <w:rPr>
          <w:lang w:val="en-US"/>
        </w:rPr>
        <w:t>The woman is being urged to occupy different positions, unlike before when their role was to give birth and prepare meals for the family. The various ways the current society is moving towards accommodating woman and preventing violence are through encouraging education among woman to establish a favourable working environment that can accommodate a woman in terms of employment. 
</w:t>
      </w:r>
    </w:p>
    <w:p w:rsidR="00192BD7" w:rsidP="00FB497C">
      <w:pPr>
        <w:rPr>
          <w:lang w:val="en-US"/>
        </w:rPr>
      </w:pPr>
      <w:r>
        <w:rPr>
          <w:lang w:val="en-US"/>
        </w:rPr>
        <w:t xml:space="preserve">The health sector is equally transforming the approach of handling woman and pregnancy through providing regular visitation for checkups, reporting any signs of violence and good delivery services accorded to all woman. </w:t>
      </w:r>
      <w:r w:rsidR="006368ED">
        <w:rPr>
          <w:lang w:val="en-US"/>
        </w:rPr>
        <w:t>Counselling services and family planning are essential to promote woman health against unprecedented events. 
</w:t>
      </w:r>
    </w:p>
    <w:p w:rsidR="006368ED" w:rsidRPr="00FB497C" w:rsidP="00FB497C">
      <w:pPr>
        <w:rPr>
          <w:lang w:val="en-US"/>
        </w:rPr>
      </w:pPr>
      <w:r>
        <w:rPr>
          <w:lang w:val="en-US"/>
        </w:rPr>
        <w:t>In conclusion, the woman plays a vital role in the society, and there has been a long history of violence to the woman following low society structures and lack of government support through policies and institution empowering woman. Currently, we are moving away from the bad vices that often oppress the woman to the new generation where the woman voice matters. The media, society and acceptable government policy play an essential role in reducing violence. 
</w:t>
      </w:r>
      <w:bookmarkStart w:id="0" w:name="_GoBack"/>
      <w:bookmarkEnd w:id="0"/>
    </w:p>
    <w:sectPr w:rsidSect="005370AD">
      <w:headerReference w:type="default" r:id="rId4"/>
      <w:headerReference w:type="first" r:id="rId5"/>
      <w:pgSz w:w="11906" w:h="16838"/>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13214070"/>
      <w:docPartObj>
        <w:docPartGallery w:val="Page Numbers (Top of Page)"/>
        <w:docPartUnique/>
      </w:docPartObj>
    </w:sdtPr>
    <w:sdtEndPr>
      <w:rPr>
        <w:noProof/>
      </w:rPr>
    </w:sdtEndPr>
    <w:sdtContent>
      <w:p w:rsidR="006368ED">
        <w:pPr>
          <w:pStyle w:val="Header"/>
          <w:jc w:val="right"/>
        </w:pPr>
        <w:r>
          <w:t>V</w:t>
        </w:r>
        <w:r w:rsidR="005370AD">
          <w:t>IOLENCE AGAINST WOMAN</w:t>
        </w:r>
        <w:r>
          <w:t xml:space="preserve"> </w:t>
        </w:r>
        <w:r>
          <w:fldChar w:fldCharType="begin"/>
        </w:r>
        <w:r>
          <w:instrText xml:space="preserve"> PAGE   \* MERGEFORMAT </w:instrText>
        </w:r>
        <w:r>
          <w:fldChar w:fldCharType="separate"/>
        </w:r>
        <w:r w:rsidR="005370AD">
          <w:rPr>
            <w:noProof/>
          </w:rPr>
          <w:t>3</w:t>
        </w:r>
        <w:r>
          <w:rPr>
            <w:noProof/>
          </w:rPr>
          <w:fldChar w:fldCharType="end"/>
        </w:r>
      </w:p>
    </w:sdtContent>
  </w:sdt>
  <w:p w:rsidR="006368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8ED" w:rsidRPr="005370AD">
    <w:pPr>
      <w:pStyle w:val="Header"/>
      <w:rPr>
        <w:lang w:val="en-US"/>
      </w:rPr>
    </w:pPr>
    <w:r>
      <w:rPr>
        <w:lang w:val="en-US"/>
      </w:rPr>
      <w:t xml:space="preserve">Running head: VIOLENCE AGAINST WOMAN </w:t>
    </w:r>
    <w:r>
      <w:rPr>
        <w:lang w:val="en-US"/>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97C"/>
    <w:rsid w:val="00030BA9"/>
    <w:rsid w:val="00192BD7"/>
    <w:rsid w:val="003618C2"/>
    <w:rsid w:val="00533BED"/>
    <w:rsid w:val="005370AD"/>
    <w:rsid w:val="006368ED"/>
    <w:rsid w:val="009E0CB3"/>
    <w:rsid w:val="00A62798"/>
    <w:rsid w:val="00CA3C28"/>
    <w:rsid w:val="00CC4556"/>
    <w:rsid w:val="00E36928"/>
    <w:rsid w:val="00FB497C"/>
  </w:rsids>
  <m:mathPr>
    <m:mathFont m:val="Cambria Math"/>
  </m:mathPr>
  <w:themeFontLang w:val="en-ZW"/>
  <w:clrSchemeMapping w:bg1="light1" w:t1="dark1" w:bg2="light2" w:t2="dark2" w:accent1="accent1" w:accent2="accent2" w:accent3="accent3" w:accent4="accent4" w:accent5="accent5" w:accent6="accent6" w:hyperlink="hyperlink" w:followedHyperlink="followedHyperlink"/>
  <w15:chartTrackingRefBased/>
  <w15:docId w15:val="{BD026FF2-75CE-425F-8B82-857DC81BA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imes New Roman"/>
        <w:sz w:val="24"/>
        <w:szCs w:val="24"/>
        <w:lang w:val="en-ZW"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68ED"/>
    <w:pPr>
      <w:tabs>
        <w:tab w:val="center" w:pos="4513"/>
        <w:tab w:val="right" w:pos="9026"/>
      </w:tabs>
      <w:spacing w:line="240" w:lineRule="auto"/>
    </w:pPr>
  </w:style>
  <w:style w:type="character" w:customStyle="1" w:styleId="HeaderChar">
    <w:name w:val="Header Char"/>
    <w:basedOn w:val="DefaultParagraphFont"/>
    <w:link w:val="Header"/>
    <w:uiPriority w:val="99"/>
    <w:rsid w:val="006368ED"/>
  </w:style>
  <w:style w:type="paragraph" w:styleId="Footer">
    <w:name w:val="footer"/>
    <w:basedOn w:val="Normal"/>
    <w:link w:val="FooterChar"/>
    <w:uiPriority w:val="99"/>
    <w:unhideWhenUsed/>
    <w:rsid w:val="006368ED"/>
    <w:pPr>
      <w:tabs>
        <w:tab w:val="center" w:pos="4513"/>
        <w:tab w:val="right" w:pos="9026"/>
      </w:tabs>
      <w:spacing w:line="240" w:lineRule="auto"/>
    </w:pPr>
  </w:style>
  <w:style w:type="character" w:customStyle="1" w:styleId="FooterChar">
    <w:name w:val="Footer Char"/>
    <w:basedOn w:val="DefaultParagraphFont"/>
    <w:link w:val="Footer"/>
    <w:uiPriority w:val="99"/>
    <w:rsid w:val="006368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3</Pages>
  <Words>565</Words>
  <Characters>3224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2020-12-03T10:31:00Z</dcterms:created>
  <dcterms:modified xsi:type="dcterms:W3CDTF">2020-12-03T12:38:00Z</dcterms:modified>
</cp:coreProperties>
</file>